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2D" w:rsidRPr="001F3AD7" w:rsidRDefault="001D102D" w:rsidP="001D102D">
      <w:pPr>
        <w:pStyle w:val="NormalWeb"/>
        <w:shd w:val="clear" w:color="auto" w:fill="FFFFFF"/>
        <w:jc w:val="center"/>
        <w:rPr>
          <w:rFonts w:asciiTheme="majorHAnsi" w:hAnsiTheme="majorHAnsi" w:cstheme="minorHAnsi"/>
          <w:b/>
          <w:color w:val="000000"/>
          <w:sz w:val="26"/>
          <w:szCs w:val="26"/>
          <w:u w:val="single"/>
          <w:lang w:val="en-IN"/>
        </w:rPr>
      </w:pPr>
      <w:r w:rsidRPr="001F3AD7">
        <w:rPr>
          <w:rFonts w:asciiTheme="majorHAnsi" w:hAnsiTheme="majorHAnsi" w:cstheme="minorHAnsi"/>
          <w:b/>
          <w:color w:val="000000"/>
          <w:sz w:val="26"/>
          <w:szCs w:val="26"/>
          <w:u w:val="single"/>
          <w:lang w:val="en-IN"/>
        </w:rPr>
        <w:t xml:space="preserve">‘Investor Awareness Program - </w:t>
      </w:r>
      <w:r w:rsidRPr="001F3AD7">
        <w:rPr>
          <w:rFonts w:asciiTheme="majorHAnsi" w:hAnsiTheme="majorHAnsi" w:cstheme="minorHAnsi"/>
          <w:b/>
          <w:i/>
          <w:color w:val="000000"/>
          <w:sz w:val="26"/>
          <w:szCs w:val="26"/>
          <w:u w:val="single"/>
          <w:lang w:val="en-IN"/>
        </w:rPr>
        <w:t>Panel Discussion on Various Schemes of Mutual Fund</w:t>
      </w:r>
      <w:r w:rsidRPr="001F3AD7">
        <w:rPr>
          <w:rFonts w:asciiTheme="majorHAnsi" w:hAnsiTheme="majorHAnsi" w:cstheme="minorHAnsi"/>
          <w:b/>
          <w:color w:val="000000"/>
          <w:sz w:val="26"/>
          <w:szCs w:val="26"/>
          <w:u w:val="single"/>
          <w:lang w:val="en-IN"/>
        </w:rPr>
        <w:t>”</w:t>
      </w:r>
    </w:p>
    <w:p w:rsidR="001D102D" w:rsidRPr="001F3AD7" w:rsidRDefault="001D102D" w:rsidP="001D102D">
      <w:pPr>
        <w:pStyle w:val="NormalWeb"/>
        <w:shd w:val="clear" w:color="auto" w:fill="FFFFFF"/>
        <w:jc w:val="center"/>
        <w:rPr>
          <w:rFonts w:asciiTheme="majorHAnsi" w:hAnsiTheme="majorHAnsi" w:cstheme="minorHAnsi"/>
          <w:color w:val="000000"/>
          <w:lang w:val="en-IN"/>
        </w:rPr>
      </w:pPr>
      <w:r w:rsidRPr="001F3AD7">
        <w:rPr>
          <w:rFonts w:asciiTheme="majorHAnsi" w:hAnsiTheme="majorHAnsi" w:cstheme="minorHAnsi"/>
          <w:color w:val="000000"/>
          <w:lang w:val="en-IN"/>
        </w:rPr>
        <w:t>Date: Monday, 30th December, 2019</w:t>
      </w:r>
    </w:p>
    <w:p w:rsidR="001D102D" w:rsidRPr="001F3AD7" w:rsidRDefault="001D102D" w:rsidP="001D102D">
      <w:pPr>
        <w:pStyle w:val="NormalWeb"/>
        <w:shd w:val="clear" w:color="auto" w:fill="FFFFFF"/>
        <w:jc w:val="center"/>
        <w:rPr>
          <w:rFonts w:asciiTheme="majorHAnsi" w:hAnsiTheme="majorHAnsi" w:cstheme="minorHAnsi"/>
          <w:color w:val="000000"/>
          <w:lang w:val="en-IN"/>
        </w:rPr>
      </w:pPr>
      <w:r w:rsidRPr="001F3AD7">
        <w:rPr>
          <w:rFonts w:asciiTheme="majorHAnsi" w:hAnsiTheme="majorHAnsi" w:cstheme="minorHAnsi"/>
          <w:color w:val="000000"/>
          <w:lang w:val="en-IN"/>
        </w:rPr>
        <w:t>Time: 5.00 p.m. to 07.00 p.m.</w:t>
      </w:r>
    </w:p>
    <w:p w:rsidR="001D102D" w:rsidRPr="001F3AD7" w:rsidRDefault="001D102D" w:rsidP="001D102D">
      <w:pPr>
        <w:pStyle w:val="NormalWeb"/>
        <w:shd w:val="clear" w:color="auto" w:fill="FFFFFF"/>
        <w:jc w:val="center"/>
        <w:rPr>
          <w:rFonts w:asciiTheme="majorHAnsi" w:hAnsiTheme="majorHAnsi" w:cstheme="minorHAnsi"/>
          <w:color w:val="000000"/>
          <w:lang w:val="en-IN"/>
        </w:rPr>
      </w:pPr>
      <w:r w:rsidRPr="001F3AD7">
        <w:rPr>
          <w:rFonts w:asciiTheme="majorHAnsi" w:hAnsiTheme="majorHAnsi" w:cstheme="minorHAnsi"/>
          <w:color w:val="000000"/>
          <w:lang w:val="en-IN"/>
        </w:rPr>
        <w:t xml:space="preserve">Venue: </w:t>
      </w:r>
      <w:proofErr w:type="spellStart"/>
      <w:r w:rsidRPr="001F3AD7">
        <w:rPr>
          <w:rFonts w:asciiTheme="majorHAnsi" w:hAnsiTheme="majorHAnsi" w:cstheme="minorHAnsi"/>
        </w:rPr>
        <w:t>Walchand</w:t>
      </w:r>
      <w:proofErr w:type="spellEnd"/>
      <w:r w:rsidRPr="001F3AD7">
        <w:rPr>
          <w:rFonts w:asciiTheme="majorHAnsi" w:hAnsiTheme="majorHAnsi" w:cstheme="minorHAnsi"/>
        </w:rPr>
        <w:t xml:space="preserve"> </w:t>
      </w:r>
      <w:proofErr w:type="spellStart"/>
      <w:r w:rsidRPr="001F3AD7">
        <w:rPr>
          <w:rFonts w:asciiTheme="majorHAnsi" w:hAnsiTheme="majorHAnsi" w:cstheme="minorHAnsi"/>
        </w:rPr>
        <w:t>Hirachand</w:t>
      </w:r>
      <w:proofErr w:type="spellEnd"/>
      <w:r w:rsidRPr="001F3AD7">
        <w:rPr>
          <w:rFonts w:asciiTheme="majorHAnsi" w:hAnsiTheme="majorHAnsi" w:cstheme="minorHAnsi"/>
        </w:rPr>
        <w:t xml:space="preserve"> Hall, IMC </w:t>
      </w:r>
      <w:proofErr w:type="spellStart"/>
      <w:r w:rsidRPr="001F3AD7">
        <w:rPr>
          <w:rFonts w:asciiTheme="majorHAnsi" w:hAnsiTheme="majorHAnsi" w:cstheme="minorHAnsi"/>
        </w:rPr>
        <w:t>Bldg</w:t>
      </w:r>
      <w:proofErr w:type="spellEnd"/>
      <w:r w:rsidRPr="001F3AD7">
        <w:rPr>
          <w:rFonts w:asciiTheme="majorHAnsi" w:hAnsiTheme="majorHAnsi" w:cstheme="minorHAnsi"/>
        </w:rPr>
        <w:t xml:space="preserve">, </w:t>
      </w:r>
      <w:proofErr w:type="spellStart"/>
      <w:r w:rsidRPr="001F3AD7">
        <w:rPr>
          <w:rFonts w:asciiTheme="majorHAnsi" w:hAnsiTheme="majorHAnsi" w:cstheme="minorHAnsi"/>
        </w:rPr>
        <w:t>Churchgate</w:t>
      </w:r>
      <w:proofErr w:type="spellEnd"/>
      <w:r w:rsidRPr="001F3AD7">
        <w:rPr>
          <w:rFonts w:asciiTheme="majorHAnsi" w:hAnsiTheme="majorHAnsi" w:cstheme="minorHAnsi"/>
        </w:rPr>
        <w:t>, Mumbai 400020</w:t>
      </w:r>
      <w:r w:rsidRPr="001F3AD7">
        <w:rPr>
          <w:rFonts w:asciiTheme="majorHAnsi" w:hAnsiTheme="majorHAnsi" w:cstheme="minorHAnsi"/>
          <w:color w:val="000000"/>
          <w:lang w:val="en-IN"/>
        </w:rPr>
        <w:t>.</w:t>
      </w:r>
    </w:p>
    <w:p w:rsidR="001D102D" w:rsidRPr="001F3AD7" w:rsidRDefault="001D102D" w:rsidP="00E41444">
      <w:pPr>
        <w:pStyle w:val="NormalWeb"/>
        <w:shd w:val="clear" w:color="auto" w:fill="FFFFFF"/>
        <w:spacing w:line="276" w:lineRule="auto"/>
        <w:jc w:val="both"/>
        <w:rPr>
          <w:rFonts w:asciiTheme="majorHAnsi" w:hAnsiTheme="majorHAnsi"/>
          <w:lang w:val="en-IN"/>
        </w:rPr>
      </w:pPr>
    </w:p>
    <w:p w:rsidR="00E41444" w:rsidRPr="001F3AD7" w:rsidRDefault="0003220E" w:rsidP="00E41444">
      <w:pPr>
        <w:pStyle w:val="NormalWeb"/>
        <w:shd w:val="clear" w:color="auto" w:fill="FFFFFF"/>
        <w:spacing w:line="276" w:lineRule="auto"/>
        <w:jc w:val="both"/>
        <w:rPr>
          <w:rFonts w:asciiTheme="majorHAnsi" w:hAnsiTheme="majorHAnsi"/>
          <w:lang w:val="en-IN"/>
        </w:rPr>
      </w:pPr>
      <w:r w:rsidRPr="001F3AD7">
        <w:rPr>
          <w:rFonts w:asciiTheme="majorHAnsi" w:hAnsiTheme="majorHAnsi"/>
          <w:lang w:val="en-IN"/>
        </w:rPr>
        <w:t>Dear Sir/ Madam;</w:t>
      </w:r>
    </w:p>
    <w:p w:rsidR="001D102D" w:rsidRPr="001F3AD7" w:rsidRDefault="001D102D" w:rsidP="00E41444">
      <w:pPr>
        <w:pStyle w:val="NormalWeb"/>
        <w:shd w:val="clear" w:color="auto" w:fill="FFFFFF"/>
        <w:spacing w:line="276" w:lineRule="auto"/>
        <w:jc w:val="both"/>
        <w:rPr>
          <w:rFonts w:asciiTheme="majorHAnsi" w:hAnsiTheme="majorHAnsi"/>
          <w:lang w:val="en-IN"/>
        </w:rPr>
      </w:pPr>
    </w:p>
    <w:p w:rsidR="0003220E" w:rsidRPr="001F3AD7" w:rsidRDefault="0003220E" w:rsidP="0003220E">
      <w:pPr>
        <w:pStyle w:val="NormalWeb"/>
        <w:shd w:val="clear" w:color="auto" w:fill="FFFFFF"/>
        <w:jc w:val="both"/>
        <w:rPr>
          <w:rFonts w:asciiTheme="majorHAnsi" w:hAnsiTheme="majorHAnsi" w:cstheme="minorHAnsi"/>
          <w:color w:val="000000"/>
          <w:lang w:val="en-IN"/>
        </w:rPr>
      </w:pPr>
      <w:r w:rsidRPr="001F3AD7">
        <w:rPr>
          <w:rFonts w:asciiTheme="majorHAnsi" w:hAnsiTheme="majorHAnsi" w:cstheme="minorHAnsi"/>
          <w:color w:val="000000"/>
          <w:lang w:val="en-IN"/>
        </w:rPr>
        <w:t xml:space="preserve">Different investment avenues are available to investors. Mutual funds also offer good investment opportunities to the investors. Like all investments, they also carry certain risks. The investors should compare the risks and expected returns after adjustment of tax on various instruments while taking investment decisions. </w:t>
      </w:r>
    </w:p>
    <w:p w:rsidR="001D102D" w:rsidRPr="001F3AD7" w:rsidRDefault="001D102D" w:rsidP="0003220E">
      <w:pPr>
        <w:pStyle w:val="NormalWeb"/>
        <w:shd w:val="clear" w:color="auto" w:fill="FFFFFF"/>
        <w:jc w:val="both"/>
        <w:rPr>
          <w:rFonts w:asciiTheme="majorHAnsi" w:hAnsiTheme="majorHAnsi" w:cstheme="minorHAnsi"/>
          <w:color w:val="000000"/>
          <w:lang w:val="en-IN"/>
        </w:rPr>
      </w:pPr>
    </w:p>
    <w:p w:rsidR="00E41444" w:rsidRPr="00520369" w:rsidRDefault="0003220E" w:rsidP="00520369">
      <w:pPr>
        <w:pStyle w:val="NoSpacing"/>
        <w:jc w:val="both"/>
        <w:rPr>
          <w:rFonts w:asciiTheme="majorHAnsi" w:hAnsiTheme="majorHAnsi" w:cstheme="minorHAnsi"/>
          <w:color w:val="000000"/>
          <w:sz w:val="24"/>
          <w:szCs w:val="24"/>
        </w:rPr>
      </w:pPr>
      <w:r w:rsidRPr="001F3AD7">
        <w:rPr>
          <w:rFonts w:asciiTheme="majorHAnsi" w:hAnsiTheme="majorHAnsi" w:cstheme="minorHAnsi"/>
          <w:color w:val="000000"/>
          <w:sz w:val="24"/>
          <w:szCs w:val="24"/>
        </w:rPr>
        <w:t xml:space="preserve">It is in this background, </w:t>
      </w:r>
      <w:r w:rsidR="00E41444" w:rsidRPr="001F3AD7">
        <w:rPr>
          <w:rFonts w:asciiTheme="majorHAnsi" w:hAnsiTheme="majorHAnsi" w:cstheme="minorHAnsi"/>
          <w:color w:val="000000"/>
          <w:sz w:val="24"/>
          <w:szCs w:val="24"/>
        </w:rPr>
        <w:t xml:space="preserve">IMC Young Leader’s Forum in association with </w:t>
      </w:r>
      <w:r w:rsidR="00520369" w:rsidRPr="00520369">
        <w:rPr>
          <w:rFonts w:asciiTheme="majorHAnsi" w:hAnsiTheme="majorHAnsi" w:cstheme="minorHAnsi"/>
          <w:color w:val="000000"/>
          <w:sz w:val="24"/>
          <w:szCs w:val="24"/>
        </w:rPr>
        <w:t xml:space="preserve">Western India </w:t>
      </w:r>
      <w:r w:rsidR="00520369">
        <w:rPr>
          <w:rFonts w:asciiTheme="majorHAnsi" w:hAnsiTheme="majorHAnsi" w:cstheme="minorHAnsi"/>
          <w:color w:val="000000"/>
          <w:sz w:val="24"/>
          <w:szCs w:val="24"/>
        </w:rPr>
        <w:t xml:space="preserve">Regional Council of </w:t>
      </w:r>
      <w:r w:rsidR="00520369" w:rsidRPr="00520369">
        <w:rPr>
          <w:rFonts w:asciiTheme="majorHAnsi" w:hAnsiTheme="majorHAnsi" w:cstheme="minorHAnsi"/>
          <w:color w:val="000000"/>
          <w:sz w:val="24"/>
          <w:szCs w:val="24"/>
        </w:rPr>
        <w:t>The Institute of Chartered Accountants of India</w:t>
      </w:r>
      <w:r w:rsidR="00520369" w:rsidRPr="00520369">
        <w:rPr>
          <w:rFonts w:asciiTheme="majorHAnsi" w:hAnsiTheme="majorHAnsi" w:cstheme="minorHAnsi"/>
          <w:color w:val="000000"/>
          <w:sz w:val="24"/>
          <w:szCs w:val="24"/>
        </w:rPr>
        <w:t xml:space="preserve"> </w:t>
      </w:r>
      <w:r w:rsidR="00E41444" w:rsidRPr="001F3AD7">
        <w:rPr>
          <w:rFonts w:asciiTheme="majorHAnsi" w:hAnsiTheme="majorHAnsi" w:cstheme="minorHAnsi"/>
          <w:color w:val="000000"/>
          <w:sz w:val="24"/>
          <w:szCs w:val="24"/>
        </w:rPr>
        <w:t>(WIRC of ICAI),</w:t>
      </w:r>
      <w:r w:rsidR="001D102D" w:rsidRPr="001F3AD7">
        <w:rPr>
          <w:rFonts w:asciiTheme="majorHAnsi" w:hAnsiTheme="majorHAnsi"/>
          <w:sz w:val="24"/>
          <w:szCs w:val="24"/>
        </w:rPr>
        <w:t xml:space="preserve"> has scheduled a high-level panel discussion with experts to crystal gaze </w:t>
      </w:r>
      <w:r w:rsidR="006E255E" w:rsidRPr="001F3AD7">
        <w:rPr>
          <w:rFonts w:asciiTheme="majorHAnsi" w:hAnsiTheme="majorHAnsi"/>
          <w:sz w:val="24"/>
          <w:szCs w:val="24"/>
        </w:rPr>
        <w:t xml:space="preserve">into </w:t>
      </w:r>
      <w:r w:rsidR="001D102D" w:rsidRPr="001F3AD7">
        <w:rPr>
          <w:rFonts w:asciiTheme="majorHAnsi" w:hAnsiTheme="majorHAnsi"/>
          <w:sz w:val="24"/>
          <w:szCs w:val="24"/>
        </w:rPr>
        <w:t xml:space="preserve">the various schemes of Mutual </w:t>
      </w:r>
      <w:r w:rsidR="006E255E" w:rsidRPr="001F3AD7">
        <w:rPr>
          <w:rFonts w:asciiTheme="majorHAnsi" w:hAnsiTheme="majorHAnsi"/>
          <w:sz w:val="24"/>
          <w:szCs w:val="24"/>
        </w:rPr>
        <w:t>F</w:t>
      </w:r>
      <w:r w:rsidR="001D102D" w:rsidRPr="001F3AD7">
        <w:rPr>
          <w:rFonts w:asciiTheme="majorHAnsi" w:hAnsiTheme="majorHAnsi"/>
          <w:sz w:val="24"/>
          <w:szCs w:val="24"/>
        </w:rPr>
        <w:t>und</w:t>
      </w:r>
      <w:r w:rsidR="006E255E" w:rsidRPr="001F3AD7">
        <w:rPr>
          <w:rFonts w:asciiTheme="majorHAnsi" w:hAnsiTheme="majorHAnsi"/>
          <w:sz w:val="24"/>
          <w:szCs w:val="24"/>
        </w:rPr>
        <w:t>s</w:t>
      </w:r>
      <w:r w:rsidR="001D102D" w:rsidRPr="001F3AD7">
        <w:rPr>
          <w:rFonts w:asciiTheme="majorHAnsi" w:hAnsiTheme="majorHAnsi"/>
          <w:sz w:val="24"/>
          <w:szCs w:val="24"/>
        </w:rPr>
        <w:t xml:space="preserve">. </w:t>
      </w:r>
      <w:r w:rsidRPr="001F3AD7">
        <w:rPr>
          <w:rFonts w:asciiTheme="majorHAnsi" w:hAnsiTheme="majorHAnsi"/>
          <w:sz w:val="24"/>
          <w:szCs w:val="24"/>
        </w:rPr>
        <w:t xml:space="preserve">The expert panelist would be CA. George Joseph, CEO &amp; CIO, ITI Mutual Fund; </w:t>
      </w:r>
      <w:proofErr w:type="spellStart"/>
      <w:r w:rsidRPr="001F3AD7">
        <w:rPr>
          <w:rFonts w:asciiTheme="majorHAnsi" w:hAnsiTheme="majorHAnsi"/>
          <w:sz w:val="24"/>
          <w:szCs w:val="24"/>
        </w:rPr>
        <w:t>Mr.</w:t>
      </w:r>
      <w:proofErr w:type="spellEnd"/>
      <w:r w:rsidRPr="001F3AD7">
        <w:rPr>
          <w:rFonts w:asciiTheme="majorHAnsi" w:hAnsiTheme="majorHAnsi"/>
          <w:sz w:val="24"/>
          <w:szCs w:val="24"/>
        </w:rPr>
        <w:t xml:space="preserve"> </w:t>
      </w:r>
      <w:proofErr w:type="spellStart"/>
      <w:r w:rsidRPr="001F3AD7">
        <w:rPr>
          <w:rFonts w:asciiTheme="majorHAnsi" w:hAnsiTheme="majorHAnsi"/>
          <w:sz w:val="24"/>
          <w:szCs w:val="24"/>
        </w:rPr>
        <w:t>Pankaj</w:t>
      </w:r>
      <w:proofErr w:type="spellEnd"/>
      <w:r w:rsidRPr="001F3AD7">
        <w:rPr>
          <w:rFonts w:asciiTheme="majorHAnsi" w:hAnsiTheme="majorHAnsi"/>
          <w:sz w:val="24"/>
          <w:szCs w:val="24"/>
        </w:rPr>
        <w:t xml:space="preserve"> </w:t>
      </w:r>
      <w:proofErr w:type="spellStart"/>
      <w:r w:rsidRPr="001F3AD7">
        <w:rPr>
          <w:rFonts w:asciiTheme="majorHAnsi" w:hAnsiTheme="majorHAnsi"/>
          <w:sz w:val="24"/>
          <w:szCs w:val="24"/>
        </w:rPr>
        <w:t>Tibrewal</w:t>
      </w:r>
      <w:proofErr w:type="spellEnd"/>
      <w:r w:rsidR="006E255E" w:rsidRPr="001F3AD7">
        <w:rPr>
          <w:rFonts w:asciiTheme="majorHAnsi" w:hAnsiTheme="majorHAnsi"/>
          <w:sz w:val="24"/>
          <w:szCs w:val="24"/>
        </w:rPr>
        <w:t>,</w:t>
      </w:r>
      <w:r w:rsidRPr="001F3AD7">
        <w:rPr>
          <w:rFonts w:asciiTheme="majorHAnsi" w:hAnsiTheme="majorHAnsi"/>
          <w:sz w:val="24"/>
          <w:szCs w:val="24"/>
        </w:rPr>
        <w:t xml:space="preserve"> </w:t>
      </w:r>
      <w:r w:rsidR="00E41444" w:rsidRPr="001F3AD7">
        <w:rPr>
          <w:rFonts w:asciiTheme="majorHAnsi" w:hAnsiTheme="majorHAnsi"/>
          <w:sz w:val="24"/>
          <w:szCs w:val="24"/>
        </w:rPr>
        <w:t>Sr. Vi</w:t>
      </w:r>
      <w:r w:rsidRPr="001F3AD7">
        <w:rPr>
          <w:rFonts w:asciiTheme="majorHAnsi" w:hAnsiTheme="majorHAnsi"/>
          <w:sz w:val="24"/>
          <w:szCs w:val="24"/>
        </w:rPr>
        <w:t xml:space="preserve">ce President, </w:t>
      </w:r>
      <w:proofErr w:type="spellStart"/>
      <w:r w:rsidRPr="001F3AD7">
        <w:rPr>
          <w:rFonts w:asciiTheme="majorHAnsi" w:hAnsiTheme="majorHAnsi"/>
          <w:sz w:val="24"/>
          <w:szCs w:val="24"/>
        </w:rPr>
        <w:t>Kotak</w:t>
      </w:r>
      <w:proofErr w:type="spellEnd"/>
      <w:r w:rsidRPr="001F3AD7">
        <w:rPr>
          <w:rFonts w:asciiTheme="majorHAnsi" w:hAnsiTheme="majorHAnsi"/>
          <w:sz w:val="24"/>
          <w:szCs w:val="24"/>
        </w:rPr>
        <w:t xml:space="preserve"> Mutual Fund; </w:t>
      </w:r>
      <w:proofErr w:type="spellStart"/>
      <w:r w:rsidRPr="001F3AD7">
        <w:rPr>
          <w:rFonts w:asciiTheme="majorHAnsi" w:hAnsiTheme="majorHAnsi"/>
          <w:sz w:val="24"/>
          <w:szCs w:val="24"/>
        </w:rPr>
        <w:t>Mr.</w:t>
      </w:r>
      <w:proofErr w:type="spellEnd"/>
      <w:r w:rsidRPr="001F3AD7">
        <w:rPr>
          <w:rFonts w:asciiTheme="majorHAnsi" w:hAnsiTheme="majorHAnsi"/>
          <w:sz w:val="24"/>
          <w:szCs w:val="24"/>
        </w:rPr>
        <w:t xml:space="preserve"> </w:t>
      </w:r>
      <w:proofErr w:type="spellStart"/>
      <w:r w:rsidRPr="001F3AD7">
        <w:rPr>
          <w:rFonts w:asciiTheme="majorHAnsi" w:hAnsiTheme="majorHAnsi"/>
          <w:sz w:val="24"/>
          <w:szCs w:val="24"/>
        </w:rPr>
        <w:t>Ra</w:t>
      </w:r>
      <w:bookmarkStart w:id="0" w:name="_GoBack"/>
      <w:bookmarkEnd w:id="0"/>
      <w:r w:rsidRPr="001F3AD7">
        <w:rPr>
          <w:rFonts w:asciiTheme="majorHAnsi" w:hAnsiTheme="majorHAnsi"/>
          <w:sz w:val="24"/>
          <w:szCs w:val="24"/>
        </w:rPr>
        <w:t>jagopal</w:t>
      </w:r>
      <w:proofErr w:type="spellEnd"/>
      <w:r w:rsidRPr="001F3AD7">
        <w:rPr>
          <w:rFonts w:asciiTheme="majorHAnsi" w:hAnsiTheme="majorHAnsi"/>
          <w:sz w:val="24"/>
          <w:szCs w:val="24"/>
        </w:rPr>
        <w:t xml:space="preserve"> </w:t>
      </w:r>
      <w:proofErr w:type="spellStart"/>
      <w:r w:rsidRPr="001F3AD7">
        <w:rPr>
          <w:rFonts w:asciiTheme="majorHAnsi" w:hAnsiTheme="majorHAnsi"/>
          <w:sz w:val="24"/>
          <w:szCs w:val="24"/>
        </w:rPr>
        <w:t>Ramamoorthy</w:t>
      </w:r>
      <w:proofErr w:type="spellEnd"/>
      <w:r w:rsidRPr="001F3AD7">
        <w:rPr>
          <w:rFonts w:asciiTheme="majorHAnsi" w:hAnsiTheme="majorHAnsi"/>
          <w:sz w:val="24"/>
          <w:szCs w:val="24"/>
        </w:rPr>
        <w:t xml:space="preserve"> </w:t>
      </w:r>
      <w:r w:rsidR="00E41444" w:rsidRPr="001F3AD7">
        <w:rPr>
          <w:rFonts w:asciiTheme="majorHAnsi" w:hAnsiTheme="majorHAnsi"/>
          <w:sz w:val="24"/>
          <w:szCs w:val="24"/>
        </w:rPr>
        <w:t>COO, DSPML</w:t>
      </w:r>
      <w:r w:rsidRPr="001F3AD7">
        <w:rPr>
          <w:rFonts w:asciiTheme="majorHAnsi" w:hAnsiTheme="majorHAnsi"/>
          <w:sz w:val="24"/>
          <w:szCs w:val="24"/>
        </w:rPr>
        <w:t xml:space="preserve"> and </w:t>
      </w:r>
      <w:proofErr w:type="spellStart"/>
      <w:r w:rsidR="006E255E" w:rsidRPr="001F3AD7">
        <w:rPr>
          <w:rFonts w:asciiTheme="majorHAnsi" w:hAnsiTheme="majorHAnsi"/>
          <w:sz w:val="24"/>
          <w:szCs w:val="24"/>
        </w:rPr>
        <w:t>Mr.</w:t>
      </w:r>
      <w:proofErr w:type="spellEnd"/>
      <w:r w:rsidR="006E255E" w:rsidRPr="001F3AD7">
        <w:rPr>
          <w:rFonts w:asciiTheme="majorHAnsi" w:hAnsiTheme="majorHAnsi"/>
          <w:sz w:val="24"/>
          <w:szCs w:val="24"/>
        </w:rPr>
        <w:t xml:space="preserve"> Dinesh </w:t>
      </w:r>
      <w:proofErr w:type="spellStart"/>
      <w:r w:rsidR="006E255E" w:rsidRPr="001F3AD7">
        <w:rPr>
          <w:rFonts w:asciiTheme="majorHAnsi" w:hAnsiTheme="majorHAnsi"/>
          <w:sz w:val="24"/>
          <w:szCs w:val="24"/>
        </w:rPr>
        <w:t>Pangtey</w:t>
      </w:r>
      <w:proofErr w:type="spellEnd"/>
      <w:r w:rsidR="006E255E" w:rsidRPr="001F3AD7">
        <w:rPr>
          <w:rFonts w:asciiTheme="majorHAnsi" w:hAnsiTheme="majorHAnsi"/>
          <w:sz w:val="24"/>
          <w:szCs w:val="24"/>
        </w:rPr>
        <w:t>,</w:t>
      </w:r>
      <w:r w:rsidRPr="001F3AD7">
        <w:rPr>
          <w:rFonts w:asciiTheme="majorHAnsi" w:hAnsiTheme="majorHAnsi"/>
          <w:sz w:val="24"/>
          <w:szCs w:val="24"/>
        </w:rPr>
        <w:t xml:space="preserve"> </w:t>
      </w:r>
      <w:r w:rsidR="00E41444" w:rsidRPr="001F3AD7">
        <w:rPr>
          <w:rFonts w:asciiTheme="majorHAnsi" w:hAnsiTheme="majorHAnsi"/>
          <w:sz w:val="24"/>
          <w:szCs w:val="24"/>
        </w:rPr>
        <w:t>CEO, LIC Mutual Fund</w:t>
      </w:r>
      <w:r w:rsidR="009515FB">
        <w:rPr>
          <w:rFonts w:asciiTheme="majorHAnsi" w:hAnsiTheme="majorHAnsi"/>
          <w:sz w:val="24"/>
          <w:szCs w:val="24"/>
        </w:rPr>
        <w:t>*</w:t>
      </w:r>
      <w:r w:rsidR="001D102D" w:rsidRPr="001F3AD7">
        <w:rPr>
          <w:rFonts w:asciiTheme="majorHAnsi" w:hAnsiTheme="majorHAnsi"/>
          <w:sz w:val="24"/>
          <w:szCs w:val="24"/>
        </w:rPr>
        <w:t>.</w:t>
      </w:r>
    </w:p>
    <w:p w:rsidR="001D102D" w:rsidRPr="00E41444" w:rsidRDefault="001D102D" w:rsidP="001D102D">
      <w:pPr>
        <w:pStyle w:val="NoSpacing"/>
        <w:jc w:val="both"/>
        <w:rPr>
          <w:rFonts w:asciiTheme="majorHAnsi" w:hAnsiTheme="majorHAnsi" w:cstheme="minorHAnsi"/>
          <w:color w:val="000000"/>
          <w:sz w:val="24"/>
          <w:szCs w:val="24"/>
        </w:rPr>
      </w:pPr>
    </w:p>
    <w:p w:rsidR="0003220E" w:rsidRPr="00E41444" w:rsidRDefault="0003220E" w:rsidP="0003220E">
      <w:pPr>
        <w:tabs>
          <w:tab w:val="left" w:pos="3225"/>
        </w:tabs>
        <w:spacing w:after="0" w:line="240" w:lineRule="auto"/>
        <w:jc w:val="both"/>
        <w:rPr>
          <w:rFonts w:asciiTheme="majorHAnsi" w:eastAsia="Times New Roman" w:hAnsiTheme="majorHAnsi" w:cs="Times New Roman"/>
          <w:sz w:val="24"/>
          <w:szCs w:val="24"/>
          <w:lang w:val="en-IN"/>
        </w:rPr>
      </w:pPr>
      <w:r w:rsidRPr="0003220E">
        <w:rPr>
          <w:rFonts w:asciiTheme="majorHAnsi" w:hAnsiTheme="majorHAnsi"/>
          <w:sz w:val="24"/>
          <w:szCs w:val="24"/>
        </w:rPr>
        <w:t xml:space="preserve">We invite you to the Panel Discussion and seek your active participation. </w:t>
      </w:r>
      <w:r w:rsidRPr="001F3AD7">
        <w:rPr>
          <w:rFonts w:asciiTheme="majorHAnsi" w:eastAsia="Calibri" w:hAnsiTheme="majorHAnsi" w:cs="Calibri"/>
          <w:bCs/>
          <w:sz w:val="24"/>
          <w:szCs w:val="24"/>
          <w:lang w:val="en-IN"/>
        </w:rPr>
        <w:t>To confirm your participation</w:t>
      </w:r>
      <w:r w:rsidRPr="001F3AD7">
        <w:rPr>
          <w:rFonts w:asciiTheme="majorHAnsi" w:eastAsia="Calibri" w:hAnsiTheme="majorHAnsi" w:cs="Calibri"/>
          <w:b/>
          <w:bCs/>
          <w:sz w:val="24"/>
          <w:szCs w:val="24"/>
          <w:lang w:val="en-IN"/>
        </w:rPr>
        <w:t xml:space="preserve"> </w:t>
      </w:r>
      <w:r w:rsidRPr="001F3AD7">
        <w:rPr>
          <w:rFonts w:asciiTheme="majorHAnsi" w:eastAsia="Calibri" w:hAnsiTheme="majorHAnsi" w:cs="Calibri"/>
          <w:bCs/>
          <w:sz w:val="24"/>
          <w:szCs w:val="24"/>
          <w:lang w:val="en-IN"/>
        </w:rPr>
        <w:t xml:space="preserve">please send a mail to </w:t>
      </w:r>
      <w:proofErr w:type="spellStart"/>
      <w:r w:rsidRPr="001F3AD7">
        <w:rPr>
          <w:rFonts w:asciiTheme="majorHAnsi" w:eastAsia="Calibri" w:hAnsiTheme="majorHAnsi" w:cs="Calibri"/>
          <w:bCs/>
          <w:sz w:val="24"/>
          <w:szCs w:val="24"/>
          <w:lang w:val="en-IN"/>
        </w:rPr>
        <w:t>Ms.</w:t>
      </w:r>
      <w:proofErr w:type="spellEnd"/>
      <w:r w:rsidRPr="001F3AD7">
        <w:rPr>
          <w:rFonts w:asciiTheme="majorHAnsi" w:eastAsia="Calibri" w:hAnsiTheme="majorHAnsi" w:cs="Calibri"/>
          <w:bCs/>
          <w:sz w:val="24"/>
          <w:szCs w:val="24"/>
          <w:lang w:val="en-IN"/>
        </w:rPr>
        <w:t xml:space="preserve"> Anita Naik at </w:t>
      </w:r>
      <w:hyperlink r:id="rId5" w:history="1">
        <w:r w:rsidRPr="001F3AD7">
          <w:rPr>
            <w:rFonts w:asciiTheme="majorHAnsi" w:eastAsia="Calibri" w:hAnsiTheme="majorHAnsi" w:cs="Calibri"/>
            <w:bCs/>
            <w:sz w:val="24"/>
            <w:szCs w:val="24"/>
            <w:lang w:val="en-IN"/>
          </w:rPr>
          <w:t>anita.naik@imcnet.org</w:t>
        </w:r>
      </w:hyperlink>
      <w:r w:rsidRPr="001F3AD7">
        <w:rPr>
          <w:rFonts w:asciiTheme="majorHAnsi" w:eastAsia="Calibri" w:hAnsiTheme="majorHAnsi" w:cs="Calibri"/>
          <w:bCs/>
          <w:sz w:val="24"/>
          <w:szCs w:val="24"/>
          <w:lang w:val="en-IN"/>
        </w:rPr>
        <w:t>.</w:t>
      </w:r>
    </w:p>
    <w:p w:rsidR="00E41444" w:rsidRPr="00E41444" w:rsidRDefault="00E41444" w:rsidP="00E41444">
      <w:pPr>
        <w:spacing w:after="0" w:line="240" w:lineRule="auto"/>
        <w:jc w:val="both"/>
        <w:rPr>
          <w:rFonts w:asciiTheme="majorHAnsi" w:eastAsia="Calibri" w:hAnsiTheme="majorHAnsi" w:cs="Times New Roman"/>
          <w:sz w:val="24"/>
          <w:szCs w:val="24"/>
          <w:lang w:val="en-IN"/>
        </w:rPr>
      </w:pPr>
    </w:p>
    <w:p w:rsidR="0003220E" w:rsidRPr="001F3AD7" w:rsidRDefault="0003220E" w:rsidP="00E41444">
      <w:pPr>
        <w:tabs>
          <w:tab w:val="left" w:pos="3225"/>
        </w:tabs>
        <w:spacing w:after="0" w:line="240" w:lineRule="auto"/>
        <w:jc w:val="both"/>
        <w:rPr>
          <w:rFonts w:asciiTheme="majorHAnsi" w:eastAsia="Cambria" w:hAnsiTheme="majorHAnsi" w:cstheme="minorHAnsi"/>
          <w:color w:val="000000"/>
          <w:sz w:val="24"/>
          <w:szCs w:val="24"/>
          <w:lang w:val="en-IN"/>
        </w:rPr>
      </w:pPr>
      <w:r w:rsidRPr="001F3AD7">
        <w:rPr>
          <w:rFonts w:asciiTheme="majorHAnsi" w:hAnsiTheme="majorHAnsi"/>
          <w:sz w:val="24"/>
          <w:szCs w:val="24"/>
        </w:rPr>
        <w:t>Kindly note there is no registration fee, but registration is mandatory. We look forward to welcoming you</w:t>
      </w:r>
      <w:r w:rsidRPr="001F3AD7">
        <w:rPr>
          <w:rFonts w:asciiTheme="majorHAnsi" w:eastAsia="Cambria" w:hAnsiTheme="majorHAnsi" w:cstheme="minorHAnsi"/>
          <w:color w:val="000000"/>
          <w:sz w:val="24"/>
          <w:szCs w:val="24"/>
          <w:lang w:val="en-IN"/>
        </w:rPr>
        <w:t>.</w:t>
      </w:r>
    </w:p>
    <w:p w:rsidR="00E41444" w:rsidRPr="001F3AD7" w:rsidRDefault="00E41444" w:rsidP="00E41444">
      <w:pPr>
        <w:pStyle w:val="NormalWeb"/>
        <w:shd w:val="clear" w:color="auto" w:fill="FFFFFF"/>
        <w:spacing w:line="276" w:lineRule="auto"/>
        <w:jc w:val="both"/>
        <w:rPr>
          <w:rFonts w:asciiTheme="majorHAnsi" w:hAnsiTheme="majorHAnsi" w:cstheme="minorHAnsi"/>
          <w:lang w:val="en-IN"/>
        </w:rPr>
      </w:pPr>
      <w:r w:rsidRPr="001F3AD7">
        <w:rPr>
          <w:rFonts w:asciiTheme="majorHAnsi" w:hAnsiTheme="majorHAnsi" w:cstheme="minorHAnsi"/>
          <w:color w:val="000000"/>
          <w:lang w:val="en-IN"/>
        </w:rPr>
        <w:t> </w:t>
      </w:r>
    </w:p>
    <w:p w:rsidR="00E41444" w:rsidRPr="001F3AD7" w:rsidRDefault="001D102D" w:rsidP="00E41444">
      <w:pPr>
        <w:pStyle w:val="NormalWeb"/>
        <w:shd w:val="clear" w:color="auto" w:fill="FFFFFF"/>
        <w:spacing w:line="276" w:lineRule="auto"/>
        <w:jc w:val="both"/>
        <w:rPr>
          <w:rFonts w:asciiTheme="majorHAnsi" w:hAnsiTheme="majorHAnsi"/>
          <w:lang w:val="en-IN"/>
        </w:rPr>
      </w:pPr>
      <w:proofErr w:type="spellStart"/>
      <w:r w:rsidRPr="001F3AD7">
        <w:rPr>
          <w:rFonts w:asciiTheme="majorHAnsi" w:hAnsiTheme="majorHAnsi"/>
          <w:lang w:val="en-IN"/>
        </w:rPr>
        <w:t>Ajit</w:t>
      </w:r>
      <w:proofErr w:type="spellEnd"/>
      <w:r w:rsidRPr="001F3AD7">
        <w:rPr>
          <w:rFonts w:asciiTheme="majorHAnsi" w:hAnsiTheme="majorHAnsi"/>
          <w:lang w:val="en-IN"/>
        </w:rPr>
        <w:t xml:space="preserve"> </w:t>
      </w:r>
      <w:proofErr w:type="spellStart"/>
      <w:r w:rsidRPr="001F3AD7">
        <w:rPr>
          <w:rFonts w:asciiTheme="majorHAnsi" w:hAnsiTheme="majorHAnsi"/>
          <w:lang w:val="en-IN"/>
        </w:rPr>
        <w:t>Mangrulkar</w:t>
      </w:r>
      <w:proofErr w:type="spellEnd"/>
      <w:r w:rsidRPr="001F3AD7">
        <w:rPr>
          <w:rFonts w:asciiTheme="majorHAnsi" w:hAnsiTheme="majorHAnsi"/>
          <w:lang w:val="en-IN"/>
        </w:rPr>
        <w:t>,</w:t>
      </w:r>
    </w:p>
    <w:p w:rsidR="001D102D" w:rsidRPr="001F3AD7" w:rsidRDefault="001F3AD7" w:rsidP="00E41444">
      <w:pPr>
        <w:pStyle w:val="NormalWeb"/>
        <w:shd w:val="clear" w:color="auto" w:fill="FFFFFF"/>
        <w:spacing w:line="276" w:lineRule="auto"/>
        <w:jc w:val="both"/>
        <w:rPr>
          <w:rFonts w:asciiTheme="majorHAnsi" w:hAnsiTheme="majorHAnsi"/>
          <w:lang w:val="en-IN"/>
        </w:rPr>
      </w:pPr>
      <w:r>
        <w:rPr>
          <w:rFonts w:asciiTheme="majorHAnsi" w:hAnsiTheme="majorHAnsi"/>
          <w:lang w:val="en-IN"/>
        </w:rPr>
        <w:t>Director General</w:t>
      </w:r>
    </w:p>
    <w:p w:rsidR="001D102D" w:rsidRPr="001F3AD7" w:rsidRDefault="001D102D" w:rsidP="00E41444">
      <w:pPr>
        <w:pStyle w:val="NormalWeb"/>
        <w:shd w:val="clear" w:color="auto" w:fill="FFFFFF"/>
        <w:spacing w:line="276" w:lineRule="auto"/>
        <w:jc w:val="both"/>
        <w:rPr>
          <w:rFonts w:asciiTheme="majorHAnsi" w:hAnsiTheme="majorHAnsi"/>
          <w:lang w:val="en-IN"/>
        </w:rPr>
      </w:pPr>
      <w:r w:rsidRPr="001F3AD7">
        <w:rPr>
          <w:rFonts w:asciiTheme="majorHAnsi" w:hAnsiTheme="majorHAnsi"/>
          <w:lang w:val="en-IN"/>
        </w:rPr>
        <w:t xml:space="preserve">IMC Chamber of Commerce and Industry </w:t>
      </w:r>
    </w:p>
    <w:p w:rsidR="001D102D" w:rsidRPr="001F3AD7" w:rsidRDefault="001D102D" w:rsidP="00E41444">
      <w:pPr>
        <w:pStyle w:val="NormalWeb"/>
        <w:shd w:val="clear" w:color="auto" w:fill="FFFFFF"/>
        <w:spacing w:line="276" w:lineRule="auto"/>
        <w:jc w:val="both"/>
        <w:rPr>
          <w:rFonts w:asciiTheme="majorHAnsi" w:hAnsiTheme="majorHAnsi"/>
          <w:lang w:val="en-IN"/>
        </w:rPr>
      </w:pPr>
    </w:p>
    <w:p w:rsidR="00BD1850" w:rsidRPr="001F3AD7" w:rsidRDefault="00BD1850">
      <w:pPr>
        <w:rPr>
          <w:rFonts w:asciiTheme="majorHAnsi" w:hAnsiTheme="majorHAnsi"/>
          <w:sz w:val="24"/>
          <w:szCs w:val="24"/>
        </w:rPr>
      </w:pPr>
    </w:p>
    <w:sectPr w:rsidR="00BD1850" w:rsidRPr="001F3AD7" w:rsidSect="001D102D">
      <w:pgSz w:w="12240" w:h="15840"/>
      <w:pgMar w:top="1440" w:right="9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44"/>
    <w:rsid w:val="0003220E"/>
    <w:rsid w:val="001D102D"/>
    <w:rsid w:val="001F3AD7"/>
    <w:rsid w:val="00293C19"/>
    <w:rsid w:val="003D4E7C"/>
    <w:rsid w:val="00520369"/>
    <w:rsid w:val="006E255E"/>
    <w:rsid w:val="009515FB"/>
    <w:rsid w:val="00B62AEC"/>
    <w:rsid w:val="00BD1850"/>
    <w:rsid w:val="00E4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444"/>
    <w:pPr>
      <w:spacing w:after="0" w:line="240" w:lineRule="auto"/>
    </w:pPr>
    <w:rPr>
      <w:rFonts w:ascii="Times New Roman" w:hAnsi="Times New Roman" w:cs="Times New Roman"/>
      <w:sz w:val="24"/>
      <w:szCs w:val="24"/>
    </w:rPr>
  </w:style>
  <w:style w:type="character" w:customStyle="1" w:styleId="NoSpacingChar">
    <w:name w:val="No Spacing Char"/>
    <w:link w:val="NoSpacing"/>
    <w:uiPriority w:val="1"/>
    <w:locked/>
    <w:rsid w:val="00E41444"/>
    <w:rPr>
      <w:rFonts w:ascii="Calibri" w:eastAsia="Calibri" w:hAnsi="Calibri" w:cs="Times New Roman"/>
      <w:lang w:val="en-IN"/>
    </w:rPr>
  </w:style>
  <w:style w:type="paragraph" w:styleId="NoSpacing">
    <w:name w:val="No Spacing"/>
    <w:link w:val="NoSpacingChar"/>
    <w:uiPriority w:val="1"/>
    <w:qFormat/>
    <w:rsid w:val="00E41444"/>
    <w:pPr>
      <w:spacing w:after="0" w:line="240" w:lineRule="auto"/>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444"/>
    <w:pPr>
      <w:spacing w:after="0" w:line="240" w:lineRule="auto"/>
    </w:pPr>
    <w:rPr>
      <w:rFonts w:ascii="Times New Roman" w:hAnsi="Times New Roman" w:cs="Times New Roman"/>
      <w:sz w:val="24"/>
      <w:szCs w:val="24"/>
    </w:rPr>
  </w:style>
  <w:style w:type="character" w:customStyle="1" w:styleId="NoSpacingChar">
    <w:name w:val="No Spacing Char"/>
    <w:link w:val="NoSpacing"/>
    <w:uiPriority w:val="1"/>
    <w:locked/>
    <w:rsid w:val="00E41444"/>
    <w:rPr>
      <w:rFonts w:ascii="Calibri" w:eastAsia="Calibri" w:hAnsi="Calibri" w:cs="Times New Roman"/>
      <w:lang w:val="en-IN"/>
    </w:rPr>
  </w:style>
  <w:style w:type="paragraph" w:styleId="NoSpacing">
    <w:name w:val="No Spacing"/>
    <w:link w:val="NoSpacingChar"/>
    <w:uiPriority w:val="1"/>
    <w:qFormat/>
    <w:rsid w:val="00E41444"/>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2538">
      <w:bodyDiv w:val="1"/>
      <w:marLeft w:val="0"/>
      <w:marRight w:val="0"/>
      <w:marTop w:val="0"/>
      <w:marBottom w:val="0"/>
      <w:divBdr>
        <w:top w:val="none" w:sz="0" w:space="0" w:color="auto"/>
        <w:left w:val="none" w:sz="0" w:space="0" w:color="auto"/>
        <w:bottom w:val="none" w:sz="0" w:space="0" w:color="auto"/>
        <w:right w:val="none" w:sz="0" w:space="0" w:color="auto"/>
      </w:divBdr>
    </w:div>
    <w:div w:id="9112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ta.naik@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5</cp:revision>
  <cp:lastPrinted>2019-12-26T11:55:00Z</cp:lastPrinted>
  <dcterms:created xsi:type="dcterms:W3CDTF">2019-12-26T11:28:00Z</dcterms:created>
  <dcterms:modified xsi:type="dcterms:W3CDTF">2019-12-27T05:55:00Z</dcterms:modified>
</cp:coreProperties>
</file>